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F321F" w14:textId="2BFE8B4B" w:rsidR="00943521" w:rsidRPr="002911BB" w:rsidRDefault="00943521" w:rsidP="00943521">
      <w:pPr>
        <w:overflowPunct w:val="0"/>
        <w:adjustRightInd w:val="0"/>
        <w:spacing w:line="300" w:lineRule="exact"/>
        <w:ind w:left="197" w:hangingChars="100" w:hanging="19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様式第５（第８条関係）</w:t>
      </w:r>
    </w:p>
    <w:p w14:paraId="37227AF2" w14:textId="77777777" w:rsidR="00943521" w:rsidRPr="002911BB" w:rsidRDefault="00943521" w:rsidP="00943521">
      <w:pPr>
        <w:overflowPunct w:val="0"/>
        <w:adjustRightInd w:val="0"/>
        <w:spacing w:line="30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40D36BC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9DAB7A5" w14:textId="15288EED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公益財団法人</w:t>
      </w:r>
      <w:r w:rsidR="006412D9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6412D9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26C3DC35" w14:textId="221ED9AE" w:rsidR="00943521" w:rsidRPr="002911BB" w:rsidRDefault="00943521" w:rsidP="00943521">
      <w:pPr>
        <w:overflowPunct w:val="0"/>
        <w:adjustRightInd w:val="0"/>
        <w:spacing w:line="300" w:lineRule="exact"/>
        <w:ind w:firstLineChars="400" w:firstLine="7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    　殿</w:t>
      </w:r>
    </w:p>
    <w:p w14:paraId="42E397A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03C9BB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202E4CA4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2B3EF9E9" w14:textId="77777777" w:rsidR="00943521" w:rsidRPr="002911BB" w:rsidRDefault="00943521" w:rsidP="00943521">
      <w:pPr>
        <w:overflowPunct w:val="0"/>
        <w:adjustRightInd w:val="0"/>
        <w:spacing w:line="30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70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70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2A061A51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472C518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A4028B9" w14:textId="4FD45193" w:rsidR="00943521" w:rsidRPr="002911BB" w:rsidRDefault="009E65F5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821E04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5A66E6AB" w14:textId="08D3FEBA" w:rsidR="00943521" w:rsidRPr="002911BB" w:rsidRDefault="00943521" w:rsidP="00B61428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3F7183B9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計画変更承認申請書</w:t>
      </w:r>
    </w:p>
    <w:p w14:paraId="00D7251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58B72891" w14:textId="1737E67C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</w:t>
      </w:r>
      <w:proofErr w:type="gramStart"/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日付け</w:t>
      </w:r>
      <w:proofErr w:type="gramEnd"/>
      <w:r w:rsidR="00FE2D43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の計画を下記のとおり変更したいので、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FD2995">
        <w:rPr>
          <w:rFonts w:ascii="ＭＳ 明朝" w:hAnsi="ＭＳ 明朝" w:cs="ＭＳ 明朝" w:hint="eastAsia"/>
          <w:kern w:val="0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交付規程（以下「交付規程」という。）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第８条第三号の規定により関係書類を添えて申請します。</w:t>
      </w:r>
    </w:p>
    <w:p w14:paraId="059C1F84" w14:textId="77777777" w:rsidR="00943521" w:rsidRPr="002911BB" w:rsidRDefault="00943521" w:rsidP="00943521">
      <w:pPr>
        <w:overflowPunct w:val="0"/>
        <w:adjustRightInd w:val="0"/>
        <w:spacing w:line="300" w:lineRule="exact"/>
        <w:ind w:firstLineChars="100" w:firstLine="19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なお、計画変更の承認を受けて補助事業を実施する際には、補助金等に係る予算の執行の適正化に関する法律（昭和３０年法律第１７９号）、補助金等に係る予算の執行の適正化に関する法律施行令（昭和３０年政令第２５５号）及び交付規程の定めるところに従います。</w:t>
      </w:r>
    </w:p>
    <w:p w14:paraId="5171CBEA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15A8BC5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054EBB90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387E483F" w14:textId="06310B50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変更の内容</w:t>
      </w:r>
    </w:p>
    <w:p w14:paraId="5FA676EC" w14:textId="18083A35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02D1401" w14:textId="55805770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変更を必要とする理由</w:t>
      </w:r>
    </w:p>
    <w:p w14:paraId="2C651CCB" w14:textId="1C3DC652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E0E549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４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変更が補助事業に及ぼす影響</w:t>
      </w:r>
    </w:p>
    <w:p w14:paraId="46CFEB3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317F65F6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５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本件責任者及び担当者の氏名、連絡先等</w:t>
      </w:r>
    </w:p>
    <w:p w14:paraId="7F77650E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226CD05C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43822014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77AD6013" w14:textId="77777777" w:rsidR="00943521" w:rsidRPr="002911BB" w:rsidRDefault="00943521" w:rsidP="00943521">
      <w:pPr>
        <w:overflowPunct w:val="0"/>
        <w:adjustRightInd w:val="0"/>
        <w:spacing w:line="300" w:lineRule="exact"/>
        <w:ind w:left="368" w:hangingChars="187" w:hanging="368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注１　交付規程第３条第３項の規定に基づき共同で交付申請した場合は、代表事業者が申請すること。</w:t>
      </w:r>
    </w:p>
    <w:p w14:paraId="514B9ECE" w14:textId="77777777" w:rsidR="00943521" w:rsidRPr="002911BB" w:rsidRDefault="00943521" w:rsidP="00F85556">
      <w:pPr>
        <w:overflowPunct w:val="0"/>
        <w:adjustRightInd w:val="0"/>
        <w:spacing w:line="300" w:lineRule="exact"/>
        <w:ind w:leftChars="85" w:left="586" w:hangingChars="200" w:hanging="393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事業の内容を変更する場合にあっては、様式第１の別紙１に変更後の内容を記載して添付すること。</w:t>
      </w:r>
    </w:p>
    <w:p w14:paraId="5D181FDF" w14:textId="63025751" w:rsidR="00943521" w:rsidRPr="002911BB" w:rsidRDefault="00943521" w:rsidP="00943521">
      <w:pPr>
        <w:overflowPunct w:val="0"/>
        <w:adjustRightInd w:val="0"/>
        <w:spacing w:line="300" w:lineRule="exact"/>
        <w:ind w:left="393" w:hangingChars="200" w:hanging="393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３　経費の配分を変更する場合にあっては、様式第１の別紙２に変更前の金額を上段に（　）書きし、変更後の金額を下段に記載して添付すること。</w:t>
      </w:r>
    </w:p>
    <w:sectPr w:rsidR="00943521" w:rsidRPr="002911BB" w:rsidSect="00335DC2">
      <w:pgSz w:w="11906" w:h="16838" w:code="9"/>
      <w:pgMar w:top="1276" w:right="1418" w:bottom="1418" w:left="1418" w:header="851" w:footer="567" w:gutter="0"/>
      <w:pgNumType w:fmt="numberInDash" w:start="23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4D6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DC2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25F3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4734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1E04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332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5D22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6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2995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846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5</cp:revision>
  <cp:lastPrinted>2025-04-03T09:28:00Z</cp:lastPrinted>
  <dcterms:created xsi:type="dcterms:W3CDTF">2025-04-15T02:24:00Z</dcterms:created>
  <dcterms:modified xsi:type="dcterms:W3CDTF">2025-04-22T11:12:00Z</dcterms:modified>
</cp:coreProperties>
</file>